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4B9B" w14:textId="77777777" w:rsidR="0005542E" w:rsidRDefault="0005542E" w:rsidP="00321C9D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outlineLvl w:val="9"/>
        <w:rPr>
          <w:rFonts w:cs="David" w:hint="cs"/>
          <w:b/>
          <w:bCs/>
          <w:sz w:val="28"/>
          <w:szCs w:val="28"/>
          <w:rtl/>
        </w:rPr>
      </w:pPr>
      <w:bookmarkStart w:id="0" w:name="bookmark2"/>
    </w:p>
    <w:p w14:paraId="1CA44B9C" w14:textId="77777777" w:rsidR="0005542E" w:rsidRDefault="0005542E" w:rsidP="00AE6B92">
      <w:pPr>
        <w:pStyle w:val="Heading310"/>
        <w:keepNext/>
        <w:keepLines/>
        <w:tabs>
          <w:tab w:val="left" w:pos="4333"/>
        </w:tabs>
        <w:ind w:left="440"/>
        <w:jc w:val="center"/>
        <w:outlineLvl w:val="0"/>
        <w:rPr>
          <w:rFonts w:cs="David"/>
          <w:b/>
          <w:bCs/>
          <w:sz w:val="36"/>
          <w:szCs w:val="36"/>
          <w:rtl/>
        </w:rPr>
      </w:pPr>
      <w:r w:rsidRPr="0005542E">
        <w:rPr>
          <w:rFonts w:cs="David"/>
          <w:b/>
          <w:bCs/>
          <w:sz w:val="36"/>
          <w:szCs w:val="36"/>
          <w:rtl/>
        </w:rPr>
        <w:t>טופס בקשה לשינוי מועד דיון</w:t>
      </w:r>
    </w:p>
    <w:p w14:paraId="1CA44B9D" w14:textId="77777777" w:rsidR="0005542E" w:rsidRPr="0005542E" w:rsidRDefault="0005542E" w:rsidP="0005542E">
      <w:pPr>
        <w:pStyle w:val="Heading310"/>
        <w:keepNext/>
        <w:keepLines/>
        <w:tabs>
          <w:tab w:val="left" w:pos="4333"/>
        </w:tabs>
        <w:ind w:left="440"/>
        <w:jc w:val="center"/>
        <w:rPr>
          <w:rFonts w:cs="David"/>
          <w:b/>
          <w:bCs/>
          <w:sz w:val="36"/>
          <w:szCs w:val="36"/>
          <w:rtl/>
        </w:rPr>
      </w:pPr>
    </w:p>
    <w:p w14:paraId="1CA44B9E" w14:textId="77777777" w:rsidR="0005542E" w:rsidRPr="0005542E" w:rsidRDefault="0005542E" w:rsidP="00AE6B92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jc w:val="center"/>
        <w:outlineLvl w:val="1"/>
        <w:rPr>
          <w:rFonts w:cs="David"/>
          <w:b/>
          <w:bCs/>
          <w:sz w:val="32"/>
          <w:szCs w:val="32"/>
          <w:u w:val="single"/>
          <w:rtl/>
        </w:rPr>
      </w:pPr>
      <w:r w:rsidRPr="0005542E">
        <w:rPr>
          <w:rFonts w:cs="David"/>
          <w:b/>
          <w:bCs/>
          <w:sz w:val="32"/>
          <w:szCs w:val="32"/>
          <w:u w:val="single"/>
          <w:rtl/>
        </w:rPr>
        <w:t>מוגש על ידי תובע/נתבע מספר</w:t>
      </w:r>
    </w:p>
    <w:p w14:paraId="1CA44B9F" w14:textId="77777777" w:rsidR="0005542E" w:rsidRDefault="0005542E" w:rsidP="0005542E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rPr>
          <w:rFonts w:cs="David"/>
          <w:b/>
          <w:bCs/>
          <w:sz w:val="28"/>
          <w:szCs w:val="28"/>
          <w:rtl/>
        </w:rPr>
      </w:pPr>
    </w:p>
    <w:p w14:paraId="1CA44BA0" w14:textId="77777777" w:rsidR="0005542E" w:rsidRDefault="0005542E" w:rsidP="0005542E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rPr>
          <w:rFonts w:cs="David"/>
          <w:b/>
          <w:bCs/>
          <w:sz w:val="28"/>
          <w:szCs w:val="28"/>
          <w:rtl/>
        </w:rPr>
      </w:pPr>
    </w:p>
    <w:p w14:paraId="1CA44BA1" w14:textId="77777777" w:rsidR="00E52696" w:rsidRDefault="0005542E" w:rsidP="00094248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rPr>
          <w:rFonts w:cs="David"/>
          <w:rtl/>
        </w:rPr>
      </w:pPr>
      <w:r>
        <w:rPr>
          <w:rFonts w:cs="David" w:hint="cs"/>
          <w:b/>
          <w:bCs/>
          <w:sz w:val="28"/>
          <w:szCs w:val="28"/>
          <w:rtl/>
        </w:rPr>
        <w:t>לשכת המפקח/ת____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instrText xml:space="preserve"> </w:instrText>
      </w:r>
      <w:r w:rsidR="00CB4FC6" w:rsidRPr="004B5003">
        <w:rPr>
          <w:rFonts w:ascii="Hadasa Roso SL" w:eastAsia="MS Mincho" w:hAnsi="Hadasa Roso SL" w:cs="Hadasa Roso SL"/>
          <w:b/>
          <w:bCs/>
          <w:spacing w:val="1"/>
          <w:rtl/>
          <w:lang w:eastAsia="ja-JP"/>
        </w:rPr>
        <w:instrText>FORMTEXT</w:instrTex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instrText xml:space="preserve"> </w:instrTex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separate"/>
      </w:r>
      <w:bookmarkStart w:id="1" w:name="_GoBack"/>
      <w:r w:rsidR="00094248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094248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094248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094248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094248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bookmarkEnd w:id="1"/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end"/>
      </w:r>
      <w:r>
        <w:rPr>
          <w:rFonts w:cs="David" w:hint="cs"/>
          <w:b/>
          <w:bCs/>
          <w:sz w:val="28"/>
          <w:szCs w:val="28"/>
          <w:rtl/>
        </w:rPr>
        <w:t>___________</w:t>
      </w:r>
      <w:r w:rsidRPr="0005542E">
        <w:rPr>
          <w:rFonts w:cs="David"/>
          <w:b/>
          <w:bCs/>
          <w:sz w:val="28"/>
          <w:szCs w:val="28"/>
          <w:rtl/>
        </w:rPr>
        <w:tab/>
        <w:t>ב</w:t>
      </w:r>
      <w:bookmarkEnd w:id="0"/>
      <w:r>
        <w:rPr>
          <w:rFonts w:cs="David" w:hint="cs"/>
          <w:rtl/>
        </w:rPr>
        <w:t>_____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instrText xml:space="preserve"> </w:instrText>
      </w:r>
      <w:r w:rsidR="00CB4FC6" w:rsidRPr="004B5003">
        <w:rPr>
          <w:rFonts w:ascii="Hadasa Roso SL" w:eastAsia="MS Mincho" w:hAnsi="Hadasa Roso SL" w:cs="Hadasa Roso SL"/>
          <w:b/>
          <w:bCs/>
          <w:spacing w:val="1"/>
          <w:rtl/>
          <w:lang w:eastAsia="ja-JP"/>
        </w:rPr>
        <w:instrText>FORMTEXT</w:instrTex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instrText xml:space="preserve"> </w:instrTex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separate"/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t> </w:t>
      </w:r>
      <w:r w:rsidR="00CB4FC6" w:rsidRPr="004B5003">
        <w:rPr>
          <w:rFonts w:ascii="Hadasa Roso SL" w:eastAsia="MS Mincho" w:hAnsi="Hadasa Roso SL"/>
          <w:b/>
          <w:bCs/>
          <w:spacing w:val="1"/>
          <w:rtl/>
          <w:lang w:eastAsia="ja-JP"/>
        </w:rPr>
        <w:fldChar w:fldCharType="end"/>
      </w:r>
      <w:r>
        <w:rPr>
          <w:rFonts w:cs="David" w:hint="cs"/>
          <w:rtl/>
        </w:rPr>
        <w:t>__________</w:t>
      </w:r>
    </w:p>
    <w:p w14:paraId="1CA44BA2" w14:textId="77777777" w:rsidR="0005542E" w:rsidRPr="0005542E" w:rsidRDefault="0005542E" w:rsidP="0005542E">
      <w:pPr>
        <w:pStyle w:val="Heading310"/>
        <w:keepNext/>
        <w:keepLines/>
        <w:shd w:val="clear" w:color="auto" w:fill="auto"/>
        <w:tabs>
          <w:tab w:val="left" w:pos="4333"/>
        </w:tabs>
        <w:ind w:left="440"/>
        <w:rPr>
          <w:rFonts w:cs="David"/>
          <w:rtl/>
        </w:rPr>
      </w:pPr>
    </w:p>
    <w:p w14:paraId="1CA44BA3" w14:textId="77777777" w:rsidR="00E52696" w:rsidRPr="0005542E" w:rsidRDefault="00E52696">
      <w:pPr>
        <w:rPr>
          <w:rFonts w:cs="David"/>
          <w:sz w:val="2"/>
          <w:szCs w:val="2"/>
          <w:lang w:val="en-US"/>
        </w:rPr>
      </w:pPr>
    </w:p>
    <w:tbl>
      <w:tblPr>
        <w:bidiVisual/>
        <w:tblW w:w="0" w:type="auto"/>
        <w:tblLayout w:type="fixed"/>
        <w:tblCellMar>
          <w:left w:w="10" w:type="dxa"/>
          <w:right w:w="10" w:type="dxa"/>
        </w:tblCellMar>
        <w:tblLook w:val="0080" w:firstRow="0" w:lastRow="0" w:firstColumn="1" w:lastColumn="0" w:noHBand="0" w:noVBand="0"/>
        <w:tblCaption w:val="טבלה "/>
        <w:tblDescription w:val="טבלה&#10;"/>
      </w:tblPr>
      <w:tblGrid>
        <w:gridCol w:w="2563"/>
        <w:gridCol w:w="3115"/>
        <w:gridCol w:w="1843"/>
        <w:gridCol w:w="1426"/>
      </w:tblGrid>
      <w:tr w:rsidR="0005542E" w:rsidRPr="0005542E" w14:paraId="1CA44BA8" w14:textId="77777777" w:rsidTr="00E51572">
        <w:trPr>
          <w:cantSplit/>
          <w:trHeight w:hRule="exact" w:val="360"/>
          <w:tblHeader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14:paraId="1CA44BA4" w14:textId="77777777" w:rsidR="0005542E" w:rsidRPr="0005542E" w:rsidRDefault="0005542E" w:rsidP="0005542E">
            <w:pPr>
              <w:pStyle w:val="Bodytext20"/>
              <w:shd w:val="clear" w:color="auto" w:fill="auto"/>
              <w:bidi/>
              <w:spacing w:line="234" w:lineRule="exact"/>
              <w:jc w:val="center"/>
              <w:rPr>
                <w:rFonts w:cs="David"/>
                <w:rtl/>
              </w:rPr>
            </w:pPr>
            <w:bookmarkStart w:id="2" w:name="ColumnTitle_1"/>
            <w:bookmarkStart w:id="3" w:name="bookmark3"/>
            <w:r w:rsidRPr="0005542E">
              <w:rPr>
                <w:rStyle w:val="Bodytext2Arial"/>
                <w:rFonts w:cs="David"/>
                <w:rtl/>
              </w:rPr>
              <w:t>מס' תיק</w:t>
            </w:r>
          </w:p>
        </w:tc>
        <w:tc>
          <w:tcPr>
            <w:tcW w:w="3115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A5" w14:textId="77777777" w:rsidR="0005542E" w:rsidRPr="0005542E" w:rsidRDefault="0005542E" w:rsidP="0005542E">
            <w:pPr>
              <w:pStyle w:val="Bodytext20"/>
              <w:shd w:val="clear" w:color="auto" w:fill="auto"/>
              <w:bidi/>
              <w:spacing w:line="234" w:lineRule="exact"/>
              <w:ind w:right="20"/>
              <w:jc w:val="center"/>
              <w:rPr>
                <w:rFonts w:cs="David"/>
                <w:rtl/>
              </w:rPr>
            </w:pPr>
            <w:r>
              <w:rPr>
                <w:rStyle w:val="Bodytext2Arial"/>
                <w:rFonts w:cs="David"/>
                <w:rtl/>
              </w:rPr>
              <w:t>קבוע לפני כב' ה</w:t>
            </w:r>
            <w:r>
              <w:rPr>
                <w:rStyle w:val="Bodytext2Arial"/>
                <w:rFonts w:cs="David" w:hint="cs"/>
                <w:rtl/>
              </w:rPr>
              <w:t>מפקח/ת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A6" w14:textId="77777777" w:rsidR="0005542E" w:rsidRPr="0005542E" w:rsidRDefault="0005542E" w:rsidP="0005542E">
            <w:pPr>
              <w:pStyle w:val="Bodytext20"/>
              <w:shd w:val="clear" w:color="auto" w:fill="auto"/>
              <w:bidi/>
              <w:spacing w:line="234" w:lineRule="exact"/>
              <w:jc w:val="center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בתאריך</w:t>
            </w:r>
          </w:p>
        </w:tc>
        <w:tc>
          <w:tcPr>
            <w:tcW w:w="1426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A7" w14:textId="77777777" w:rsidR="0005542E" w:rsidRPr="0005542E" w:rsidRDefault="0005542E" w:rsidP="0005542E">
            <w:pPr>
              <w:pStyle w:val="Bodytext20"/>
              <w:shd w:val="clear" w:color="auto" w:fill="auto"/>
              <w:bidi/>
              <w:spacing w:line="234" w:lineRule="exact"/>
              <w:jc w:val="center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בשעה</w:t>
            </w:r>
          </w:p>
        </w:tc>
      </w:tr>
      <w:bookmarkEnd w:id="2"/>
      <w:tr w:rsidR="0005542E" w:rsidRPr="0005542E" w14:paraId="1CA44BAD" w14:textId="77777777" w:rsidTr="00AE6B92">
        <w:trPr>
          <w:cantSplit/>
          <w:trHeight w:hRule="exact" w:val="365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A9" w14:textId="77777777" w:rsidR="0005542E" w:rsidRPr="0005542E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AA" w14:textId="77777777" w:rsidR="0005542E" w:rsidRPr="00DF6B40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AB" w14:textId="77777777" w:rsidR="0005542E" w:rsidRPr="00DF6B40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AC" w14:textId="77777777" w:rsidR="0005542E" w:rsidRPr="0005542E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</w:tbl>
    <w:p w14:paraId="1CA44BAE" w14:textId="77777777" w:rsidR="00E52696" w:rsidRPr="0005542E" w:rsidRDefault="004B4852">
      <w:pPr>
        <w:pStyle w:val="Heading310"/>
        <w:keepNext/>
        <w:keepLines/>
        <w:shd w:val="clear" w:color="auto" w:fill="auto"/>
        <w:spacing w:before="281" w:after="358"/>
        <w:ind w:left="440"/>
        <w:rPr>
          <w:rFonts w:cs="David"/>
          <w:rtl/>
        </w:rPr>
      </w:pPr>
      <w:r w:rsidRPr="0005542E">
        <w:rPr>
          <w:rStyle w:val="Heading311"/>
          <w:rFonts w:cs="David"/>
          <w:rtl/>
        </w:rPr>
        <w:t>המבקש/ת:</w:t>
      </w:r>
      <w:bookmarkEnd w:id="3"/>
    </w:p>
    <w:tbl>
      <w:tblPr>
        <w:bidiVisual/>
        <w:tblW w:w="7658" w:type="dxa"/>
        <w:tblInd w:w="780" w:type="dxa"/>
        <w:tblLayout w:type="fixed"/>
        <w:tblCellMar>
          <w:left w:w="10" w:type="dxa"/>
          <w:right w:w="10" w:type="dxa"/>
        </w:tblCellMar>
        <w:tblLook w:val="0080" w:firstRow="0" w:lastRow="0" w:firstColumn="1" w:lastColumn="0" w:noHBand="0" w:noVBand="0"/>
        <w:tblCaption w:val="טבלה 2"/>
        <w:tblDescription w:val="טבלה 2&#10;"/>
      </w:tblPr>
      <w:tblGrid>
        <w:gridCol w:w="1611"/>
        <w:gridCol w:w="1537"/>
        <w:gridCol w:w="1671"/>
        <w:gridCol w:w="1310"/>
        <w:gridCol w:w="1529"/>
      </w:tblGrid>
      <w:tr w:rsidR="00DF6B40" w:rsidRPr="0005542E" w14:paraId="1CA44BB4" w14:textId="77777777" w:rsidTr="00E51572">
        <w:trPr>
          <w:cantSplit/>
          <w:trHeight w:hRule="exact" w:val="585"/>
          <w:tblHeader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14:paraId="1CA44BAF" w14:textId="77777777" w:rsidR="00DF6B40" w:rsidRPr="0005542E" w:rsidRDefault="00DF6B40" w:rsidP="00DF6B40">
            <w:pPr>
              <w:pStyle w:val="Bodytext20"/>
              <w:shd w:val="clear" w:color="auto" w:fill="auto"/>
              <w:bidi/>
              <w:spacing w:line="234" w:lineRule="exact"/>
              <w:ind w:left="160"/>
              <w:rPr>
                <w:rFonts w:cs="David"/>
                <w:rtl/>
              </w:rPr>
            </w:pPr>
            <w:bookmarkStart w:id="4" w:name="ColumnTitle_2"/>
            <w:bookmarkStart w:id="5" w:name="bookmark4"/>
            <w:r w:rsidRPr="0005542E">
              <w:rPr>
                <w:rStyle w:val="Bodytext2Arial"/>
                <w:rFonts w:cs="David"/>
                <w:rtl/>
              </w:rPr>
              <w:t>שם פרטי ומשפחה</w:t>
            </w: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B0" w14:textId="77777777" w:rsidR="00DF6B40" w:rsidRPr="0005542E" w:rsidRDefault="00DF6B40" w:rsidP="00DF6B40">
            <w:pPr>
              <w:pStyle w:val="Bodytext20"/>
              <w:shd w:val="clear" w:color="auto" w:fill="auto"/>
              <w:bidi/>
              <w:spacing w:line="234" w:lineRule="exact"/>
              <w:ind w:right="20"/>
              <w:jc w:val="center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מספר זהות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B1" w14:textId="77777777" w:rsidR="00DF6B40" w:rsidRPr="0005542E" w:rsidRDefault="00DF6B40" w:rsidP="00DF6B40">
            <w:pPr>
              <w:pStyle w:val="Bodytext20"/>
              <w:shd w:val="clear" w:color="auto" w:fill="auto"/>
              <w:bidi/>
              <w:spacing w:line="234" w:lineRule="exact"/>
              <w:rPr>
                <w:rFonts w:cs="David"/>
                <w:rtl/>
              </w:rPr>
            </w:pPr>
            <w:r>
              <w:rPr>
                <w:rStyle w:val="Bodytext2Arial"/>
                <w:rFonts w:cs="David"/>
                <w:rtl/>
              </w:rPr>
              <w:t>על ידי בא-כוח עו</w:t>
            </w:r>
            <w:r>
              <w:rPr>
                <w:rStyle w:val="Bodytext2Arial"/>
                <w:rFonts w:cs="David" w:hint="cs"/>
                <w:rtl/>
              </w:rPr>
              <w:t>"</w:t>
            </w:r>
            <w:r w:rsidRPr="0005542E">
              <w:rPr>
                <w:rStyle w:val="Bodytext2Arial"/>
                <w:rFonts w:cs="David"/>
                <w:rtl/>
              </w:rPr>
              <w:t>ד</w:t>
            </w:r>
          </w:p>
        </w:tc>
        <w:tc>
          <w:tcPr>
            <w:tcW w:w="1310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  <w:vAlign w:val="bottom"/>
          </w:tcPr>
          <w:p w14:paraId="1CA44BB2" w14:textId="77777777" w:rsidR="00DF6B40" w:rsidRPr="0005542E" w:rsidRDefault="007C41B6" w:rsidP="007C41B6">
            <w:pPr>
              <w:pStyle w:val="Bodytext20"/>
              <w:shd w:val="clear" w:color="auto" w:fill="auto"/>
              <w:bidi/>
              <w:spacing w:line="221" w:lineRule="exact"/>
              <w:rPr>
                <w:rFonts w:cs="David"/>
                <w:rtl/>
              </w:rPr>
            </w:pPr>
            <w:r>
              <w:rPr>
                <w:rStyle w:val="Bodytext2Arial"/>
                <w:rFonts w:cs="David" w:hint="cs"/>
                <w:rtl/>
              </w:rPr>
              <w:t xml:space="preserve">  </w:t>
            </w:r>
            <w:r w:rsidRPr="0005542E">
              <w:rPr>
                <w:rStyle w:val="Bodytext2Arial"/>
                <w:rFonts w:cs="David"/>
                <w:rtl/>
              </w:rPr>
              <w:t>מס' טלפון להתקשרות</w:t>
            </w:r>
          </w:p>
        </w:tc>
        <w:tc>
          <w:tcPr>
            <w:tcW w:w="1529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B3" w14:textId="77777777" w:rsidR="00DF6B40" w:rsidRPr="0005542E" w:rsidRDefault="00DF6B40" w:rsidP="00DF6B40">
            <w:pPr>
              <w:pStyle w:val="Bodytext20"/>
              <w:shd w:val="clear" w:color="auto" w:fill="auto"/>
              <w:bidi/>
              <w:spacing w:line="234" w:lineRule="exact"/>
              <w:ind w:left="240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מס' פקסימיליה</w:t>
            </w:r>
          </w:p>
        </w:tc>
      </w:tr>
      <w:bookmarkEnd w:id="4"/>
      <w:tr w:rsidR="00DF6B40" w:rsidRPr="0020621F" w14:paraId="1CA44BBA" w14:textId="77777777" w:rsidTr="00E51572">
        <w:trPr>
          <w:cantSplit/>
          <w:trHeight w:hRule="exact" w:val="45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B5" w14:textId="77777777" w:rsidR="00DF6B40" w:rsidRPr="00DF6B40" w:rsidRDefault="00DF6B40" w:rsidP="00DF6B40">
            <w:pPr>
              <w:bidi/>
              <w:rPr>
                <w:rFonts w:cs="David"/>
                <w:i/>
                <w:iCs/>
                <w:sz w:val="10"/>
                <w:szCs w:val="10"/>
                <w:rtl/>
                <w:lang w:val="en-US"/>
              </w:rPr>
            </w:pP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instrText xml:space="preserve"> </w:instrText>
            </w:r>
            <w:r w:rsidRPr="00DF6B40">
              <w:rPr>
                <w:rFonts w:ascii="Hadasa Roso SL" w:eastAsia="MS Mincho" w:hAnsi="Hadasa Roso SL" w:cs="Hadasa Roso SL"/>
                <w:b/>
                <w:bCs/>
                <w:i/>
                <w:iCs/>
                <w:spacing w:val="1"/>
                <w:rtl/>
                <w:lang w:eastAsia="ja-JP"/>
              </w:rPr>
              <w:instrText>FORMTEXT</w:instrTex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instrText xml:space="preserve"> </w:instrTex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fldChar w:fldCharType="separate"/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t> </w: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t> </w: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t> </w: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t> </w: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t> </w:t>
            </w:r>
            <w:r w:rsidRPr="00DF6B40">
              <w:rPr>
                <w:rFonts w:ascii="Hadasa Roso SL" w:eastAsia="MS Mincho" w:hAnsi="Hadasa Roso SL"/>
                <w:b/>
                <w:bCs/>
                <w:i/>
                <w:i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B6" w14:textId="77777777" w:rsidR="00DF6B40" w:rsidRPr="0005542E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B7" w14:textId="77777777" w:rsidR="00DF6B40" w:rsidRPr="0020621F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B8" w14:textId="77777777" w:rsidR="00DF6B40" w:rsidRPr="0020621F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B9" w14:textId="77777777" w:rsidR="00DF6B40" w:rsidRPr="0020621F" w:rsidRDefault="00DF6B40" w:rsidP="00DF6B40">
            <w:pPr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</w:tbl>
    <w:p w14:paraId="1CA44BBB" w14:textId="77777777" w:rsidR="00DF6B40" w:rsidRDefault="00DF6B40" w:rsidP="00E05617">
      <w:pPr>
        <w:pStyle w:val="Heading210"/>
        <w:keepNext/>
        <w:keepLines/>
        <w:shd w:val="clear" w:color="auto" w:fill="auto"/>
        <w:spacing w:line="268" w:lineRule="exact"/>
        <w:ind w:left="380"/>
        <w:rPr>
          <w:rFonts w:cs="David"/>
          <w:sz w:val="28"/>
          <w:szCs w:val="28"/>
          <w:rtl/>
        </w:rPr>
      </w:pPr>
    </w:p>
    <w:p w14:paraId="1CA44BBC" w14:textId="77777777" w:rsidR="00DF6B40" w:rsidRDefault="00DF6B40" w:rsidP="00E05617">
      <w:pPr>
        <w:pStyle w:val="Heading210"/>
        <w:keepNext/>
        <w:keepLines/>
        <w:shd w:val="clear" w:color="auto" w:fill="auto"/>
        <w:spacing w:line="268" w:lineRule="exact"/>
        <w:ind w:left="380"/>
        <w:rPr>
          <w:rFonts w:cs="David"/>
          <w:sz w:val="28"/>
          <w:szCs w:val="28"/>
          <w:rtl/>
        </w:rPr>
      </w:pPr>
    </w:p>
    <w:p w14:paraId="1CA44BBD" w14:textId="77777777" w:rsidR="00E05617" w:rsidRDefault="00E05617" w:rsidP="00E05617">
      <w:pPr>
        <w:pStyle w:val="Heading210"/>
        <w:keepNext/>
        <w:keepLines/>
        <w:shd w:val="clear" w:color="auto" w:fill="auto"/>
        <w:spacing w:line="268" w:lineRule="exact"/>
        <w:ind w:left="380"/>
        <w:rPr>
          <w:rFonts w:cs="David"/>
          <w:sz w:val="28"/>
          <w:szCs w:val="28"/>
          <w:lang w:val="en-US"/>
        </w:rPr>
      </w:pPr>
      <w:r>
        <w:rPr>
          <w:rFonts w:cs="David" w:hint="cs"/>
          <w:sz w:val="28"/>
          <w:szCs w:val="28"/>
          <w:rtl/>
        </w:rPr>
        <w:t xml:space="preserve">                                                        </w:t>
      </w:r>
    </w:p>
    <w:p w14:paraId="1CA44BBE" w14:textId="77777777" w:rsidR="00E52696" w:rsidRPr="00E05617" w:rsidRDefault="00E05617" w:rsidP="00E05617">
      <w:pPr>
        <w:pStyle w:val="Heading210"/>
        <w:keepNext/>
        <w:keepLines/>
        <w:shd w:val="clear" w:color="auto" w:fill="auto"/>
        <w:spacing w:line="268" w:lineRule="exact"/>
        <w:ind w:left="380"/>
        <w:rPr>
          <w:rFonts w:cs="David"/>
          <w:sz w:val="28"/>
          <w:szCs w:val="28"/>
          <w:rtl/>
        </w:rPr>
      </w:pPr>
      <w:r>
        <w:rPr>
          <w:rFonts w:cs="David"/>
          <w:sz w:val="28"/>
          <w:szCs w:val="28"/>
          <w:lang w:val="en-US"/>
        </w:rPr>
        <w:t xml:space="preserve">                                                    </w:t>
      </w:r>
      <w:r>
        <w:rPr>
          <w:rFonts w:cs="David" w:hint="cs"/>
          <w:sz w:val="28"/>
          <w:szCs w:val="28"/>
          <w:rtl/>
        </w:rPr>
        <w:t xml:space="preserve">  </w:t>
      </w:r>
      <w:r w:rsidR="004B4852" w:rsidRPr="00E05617">
        <w:rPr>
          <w:rFonts w:cs="David"/>
          <w:sz w:val="28"/>
          <w:szCs w:val="28"/>
          <w:rtl/>
        </w:rPr>
        <w:t>נגד</w:t>
      </w:r>
      <w:bookmarkEnd w:id="5"/>
    </w:p>
    <w:p w14:paraId="1CA44BBF" w14:textId="77777777" w:rsidR="00E05617" w:rsidRDefault="00E05617">
      <w:pPr>
        <w:pStyle w:val="Heading310"/>
        <w:keepNext/>
        <w:keepLines/>
        <w:shd w:val="clear" w:color="auto" w:fill="auto"/>
        <w:ind w:left="440"/>
        <w:rPr>
          <w:rFonts w:cs="David"/>
          <w:rtl/>
        </w:rPr>
      </w:pPr>
      <w:bookmarkStart w:id="6" w:name="bookmark5"/>
    </w:p>
    <w:tbl>
      <w:tblPr>
        <w:tblOverlap w:val="never"/>
        <w:bidiVisual/>
        <w:tblW w:w="7658" w:type="dxa"/>
        <w:jc w:val="center"/>
        <w:tblLayout w:type="fixed"/>
        <w:tblCellMar>
          <w:left w:w="10" w:type="dxa"/>
          <w:right w:w="10" w:type="dxa"/>
        </w:tblCellMar>
        <w:tblLook w:val="0080" w:firstRow="0" w:lastRow="0" w:firstColumn="1" w:lastColumn="0" w:noHBand="0" w:noVBand="0"/>
        <w:tblCaption w:val="טבלה 3"/>
        <w:tblDescription w:val="טבלה 3&#10;"/>
      </w:tblPr>
      <w:tblGrid>
        <w:gridCol w:w="1611"/>
        <w:gridCol w:w="1537"/>
        <w:gridCol w:w="1671"/>
        <w:gridCol w:w="1310"/>
        <w:gridCol w:w="1529"/>
      </w:tblGrid>
      <w:tr w:rsidR="00E05617" w:rsidRPr="0005542E" w14:paraId="1CA44BC5" w14:textId="77777777" w:rsidTr="00E51572">
        <w:trPr>
          <w:cantSplit/>
          <w:trHeight w:hRule="exact" w:val="585"/>
          <w:tblHeader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</w:tcPr>
          <w:p w14:paraId="1CA44BC0" w14:textId="77777777" w:rsidR="00E05617" w:rsidRPr="0005542E" w:rsidRDefault="00E05617" w:rsidP="00E05617">
            <w:pPr>
              <w:pStyle w:val="Bodytext20"/>
              <w:framePr w:w="8947" w:wrap="notBeside" w:vAnchor="text" w:hAnchor="page" w:x="961" w:y="308"/>
              <w:shd w:val="clear" w:color="auto" w:fill="auto"/>
              <w:bidi/>
              <w:spacing w:line="234" w:lineRule="exact"/>
              <w:ind w:left="160"/>
              <w:rPr>
                <w:rFonts w:cs="David"/>
                <w:rtl/>
              </w:rPr>
            </w:pPr>
            <w:bookmarkStart w:id="7" w:name="ColumnTitle_3"/>
            <w:r w:rsidRPr="0005542E">
              <w:rPr>
                <w:rStyle w:val="Bodytext2Arial"/>
                <w:rFonts w:cs="David"/>
                <w:rtl/>
              </w:rPr>
              <w:t>שם פרטי ומשפחה</w:t>
            </w:r>
          </w:p>
        </w:tc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C1" w14:textId="77777777" w:rsidR="00E05617" w:rsidRPr="0005542E" w:rsidRDefault="00E05617" w:rsidP="00E05617">
            <w:pPr>
              <w:pStyle w:val="Bodytext20"/>
              <w:framePr w:w="8947" w:wrap="notBeside" w:vAnchor="text" w:hAnchor="page" w:x="961" w:y="308"/>
              <w:shd w:val="clear" w:color="auto" w:fill="auto"/>
              <w:bidi/>
              <w:spacing w:line="234" w:lineRule="exact"/>
              <w:ind w:right="20"/>
              <w:jc w:val="center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מספר זהות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C2" w14:textId="77777777" w:rsidR="00E05617" w:rsidRPr="0005542E" w:rsidRDefault="00E05617" w:rsidP="00E05617">
            <w:pPr>
              <w:pStyle w:val="Bodytext20"/>
              <w:framePr w:w="8947" w:wrap="notBeside" w:vAnchor="text" w:hAnchor="page" w:x="961" w:y="308"/>
              <w:shd w:val="clear" w:color="auto" w:fill="auto"/>
              <w:bidi/>
              <w:spacing w:line="234" w:lineRule="exact"/>
              <w:rPr>
                <w:rFonts w:cs="David"/>
                <w:rtl/>
              </w:rPr>
            </w:pPr>
            <w:r>
              <w:rPr>
                <w:rStyle w:val="Bodytext2Arial"/>
                <w:rFonts w:cs="David"/>
                <w:rtl/>
              </w:rPr>
              <w:t>על ידי בא-כוח עו</w:t>
            </w:r>
            <w:r>
              <w:rPr>
                <w:rStyle w:val="Bodytext2Arial"/>
                <w:rFonts w:cs="David" w:hint="cs"/>
                <w:rtl/>
              </w:rPr>
              <w:t>"</w:t>
            </w:r>
            <w:r w:rsidRPr="0005542E">
              <w:rPr>
                <w:rStyle w:val="Bodytext2Arial"/>
                <w:rFonts w:cs="David"/>
                <w:rtl/>
              </w:rPr>
              <w:t>ד</w:t>
            </w:r>
          </w:p>
        </w:tc>
        <w:tc>
          <w:tcPr>
            <w:tcW w:w="1310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  <w:vAlign w:val="bottom"/>
          </w:tcPr>
          <w:p w14:paraId="1CA44BC3" w14:textId="77777777" w:rsidR="00E05617" w:rsidRPr="0005542E" w:rsidRDefault="00E05617" w:rsidP="00E05617">
            <w:pPr>
              <w:pStyle w:val="Bodytext20"/>
              <w:framePr w:w="8947" w:wrap="notBeside" w:vAnchor="text" w:hAnchor="page" w:x="961" w:y="308"/>
              <w:shd w:val="clear" w:color="auto" w:fill="auto"/>
              <w:bidi/>
              <w:spacing w:line="221" w:lineRule="exact"/>
              <w:ind w:left="320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מס' טלפון להתקשרות</w:t>
            </w:r>
          </w:p>
        </w:tc>
        <w:tc>
          <w:tcPr>
            <w:tcW w:w="1529" w:type="dxa"/>
            <w:tcBorders>
              <w:top w:val="single" w:sz="4" w:space="0" w:color="auto"/>
              <w:right w:val="single" w:sz="4" w:space="0" w:color="auto"/>
            </w:tcBorders>
            <w:shd w:val="clear" w:color="auto" w:fill="E5E5E5"/>
          </w:tcPr>
          <w:p w14:paraId="1CA44BC4" w14:textId="77777777" w:rsidR="00E05617" w:rsidRPr="0005542E" w:rsidRDefault="00E05617" w:rsidP="00E05617">
            <w:pPr>
              <w:pStyle w:val="Bodytext20"/>
              <w:framePr w:w="8947" w:wrap="notBeside" w:vAnchor="text" w:hAnchor="page" w:x="961" w:y="308"/>
              <w:shd w:val="clear" w:color="auto" w:fill="auto"/>
              <w:bidi/>
              <w:spacing w:line="234" w:lineRule="exact"/>
              <w:ind w:left="240"/>
              <w:rPr>
                <w:rFonts w:cs="David"/>
                <w:rtl/>
              </w:rPr>
            </w:pPr>
            <w:r w:rsidRPr="0005542E">
              <w:rPr>
                <w:rStyle w:val="Bodytext2Arial"/>
                <w:rFonts w:cs="David"/>
                <w:rtl/>
              </w:rPr>
              <w:t>מס' פקסימיליה</w:t>
            </w:r>
          </w:p>
        </w:tc>
      </w:tr>
      <w:bookmarkEnd w:id="7"/>
      <w:tr w:rsidR="00E05617" w:rsidRPr="0005542E" w14:paraId="1CA44BCB" w14:textId="77777777" w:rsidTr="00E51572">
        <w:trPr>
          <w:cantSplit/>
          <w:trHeight w:hRule="exact" w:val="451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6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7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8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9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A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  <w:tr w:rsidR="00E05617" w:rsidRPr="0005542E" w14:paraId="1CA44BD1" w14:textId="77777777" w:rsidTr="00E51572">
        <w:trPr>
          <w:cantSplit/>
          <w:trHeight w:hRule="exact" w:val="451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C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D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E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CF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0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  <w:tr w:rsidR="00E05617" w:rsidRPr="0005542E" w14:paraId="1CA44BD7" w14:textId="77777777" w:rsidTr="00E51572">
        <w:trPr>
          <w:cantSplit/>
          <w:trHeight w:hRule="exact" w:val="451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2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3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4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5" w14:textId="77777777" w:rsidR="00E05617" w:rsidRPr="00E05617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6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  <w:tr w:rsidR="00E05617" w:rsidRPr="0005542E" w14:paraId="1CA44BDD" w14:textId="77777777" w:rsidTr="00E51572">
        <w:trPr>
          <w:cantSplit/>
          <w:trHeight w:hRule="exact" w:val="451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8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9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A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B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C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  <w:tr w:rsidR="00E05617" w:rsidRPr="0005542E" w14:paraId="1CA44BE3" w14:textId="77777777" w:rsidTr="00E51572">
        <w:trPr>
          <w:cantSplit/>
          <w:trHeight w:hRule="exact" w:val="451"/>
          <w:jc w:val="center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E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DF" w14:textId="77777777" w:rsidR="00E05617" w:rsidRPr="0005542E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E0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E1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</w:tcPr>
          <w:p w14:paraId="1CA44BE2" w14:textId="77777777" w:rsidR="00E05617" w:rsidRPr="0020621F" w:rsidRDefault="0020621F" w:rsidP="0020621F">
            <w:pPr>
              <w:framePr w:w="8947" w:wrap="notBeside" w:vAnchor="text" w:hAnchor="page" w:x="961" w:y="308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</w:tc>
      </w:tr>
    </w:tbl>
    <w:p w14:paraId="1CA44BE4" w14:textId="77777777" w:rsidR="00E05617" w:rsidRDefault="00E05617" w:rsidP="00E05617">
      <w:pPr>
        <w:pStyle w:val="Tablecaption10"/>
        <w:framePr w:w="8947" w:wrap="notBeside" w:vAnchor="text" w:hAnchor="page" w:x="961" w:y="308"/>
        <w:shd w:val="clear" w:color="auto" w:fill="auto"/>
        <w:rPr>
          <w:rFonts w:cs="David"/>
          <w:rtl/>
        </w:rPr>
      </w:pPr>
    </w:p>
    <w:p w14:paraId="1CA44BE5" w14:textId="77777777" w:rsidR="00E05617" w:rsidRDefault="00E05617" w:rsidP="00E05617">
      <w:pPr>
        <w:pStyle w:val="Tablecaption10"/>
        <w:framePr w:w="8947" w:wrap="notBeside" w:vAnchor="text" w:hAnchor="page" w:x="961" w:y="308"/>
        <w:shd w:val="clear" w:color="auto" w:fill="auto"/>
        <w:rPr>
          <w:rFonts w:cs="David"/>
          <w:rtl/>
        </w:rPr>
      </w:pPr>
    </w:p>
    <w:p w14:paraId="1CA44BE6" w14:textId="77777777" w:rsidR="00E05617" w:rsidRPr="0005542E" w:rsidRDefault="00E05617" w:rsidP="00E05617">
      <w:pPr>
        <w:framePr w:w="8947" w:wrap="notBeside" w:vAnchor="text" w:hAnchor="page" w:x="961" w:y="308"/>
        <w:rPr>
          <w:rFonts w:cs="David"/>
          <w:sz w:val="2"/>
          <w:szCs w:val="2"/>
          <w:lang w:val="en-US"/>
        </w:rPr>
      </w:pPr>
    </w:p>
    <w:p w14:paraId="1CA44BE7" w14:textId="77777777" w:rsidR="00E52696" w:rsidRPr="0005542E" w:rsidRDefault="004B4852">
      <w:pPr>
        <w:pStyle w:val="Heading310"/>
        <w:keepNext/>
        <w:keepLines/>
        <w:shd w:val="clear" w:color="auto" w:fill="auto"/>
        <w:ind w:left="440"/>
        <w:rPr>
          <w:rFonts w:cs="David"/>
          <w:rtl/>
        </w:rPr>
      </w:pPr>
      <w:r w:rsidRPr="0005542E">
        <w:rPr>
          <w:rFonts w:cs="David"/>
          <w:rtl/>
        </w:rPr>
        <w:t>המשיב/ה:</w:t>
      </w:r>
      <w:bookmarkEnd w:id="6"/>
    </w:p>
    <w:p w14:paraId="1CA44BE8" w14:textId="77777777" w:rsidR="00E52696" w:rsidRPr="0005542E" w:rsidRDefault="00E52696">
      <w:pPr>
        <w:rPr>
          <w:rFonts w:cs="David"/>
          <w:sz w:val="2"/>
          <w:szCs w:val="2"/>
          <w:rtl/>
        </w:rPr>
      </w:pP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080" w:firstRow="0" w:lastRow="0" w:firstColumn="1" w:lastColumn="0" w:noHBand="0" w:noVBand="0"/>
        <w:tblCaption w:val="Table 4"/>
        <w:tblDescription w:val="&#10;"/>
      </w:tblPr>
      <w:tblGrid>
        <w:gridCol w:w="518"/>
        <w:gridCol w:w="9010"/>
      </w:tblGrid>
      <w:tr w:rsidR="00E52696" w:rsidRPr="0005542E" w14:paraId="1CA44BEF" w14:textId="77777777" w:rsidTr="00E51572">
        <w:trPr>
          <w:cantSplit/>
          <w:trHeight w:hRule="exact" w:val="2381"/>
          <w:tblHeader/>
          <w:jc w:val="center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BE9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850"/>
              </w:tabs>
              <w:bidi/>
              <w:spacing w:line="290" w:lineRule="exact"/>
              <w:ind w:left="240"/>
              <w:jc w:val="both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lastRenderedPageBreak/>
              <w:t>1</w:t>
            </w:r>
            <w:r w:rsidRPr="0005542E">
              <w:rPr>
                <w:rStyle w:val="Bodytext2Arial0"/>
                <w:rFonts w:cs="David"/>
                <w:rtl/>
              </w:rPr>
              <w:t>.</w:t>
            </w:r>
            <w:r w:rsidRPr="0005542E">
              <w:rPr>
                <w:rStyle w:val="Bodytext2Arial0"/>
                <w:rFonts w:cs="David"/>
                <w:rtl/>
              </w:rPr>
              <w:tab/>
            </w:r>
            <w:r w:rsidRPr="0005542E">
              <w:rPr>
                <w:rStyle w:val="Bodytext2Arial1"/>
                <w:rFonts w:cs="David"/>
                <w:rtl/>
              </w:rPr>
              <w:t>אנא מלא/י את הנימוק המתאים לבקשה לשינוי מועד הדיון:</w:t>
            </w:r>
            <w:r w:rsidR="0020621F">
              <w:rPr>
                <w:rStyle w:val="Bodytext2Arial2"/>
                <w:rFonts w:cs="David" w:hint="cs"/>
                <w:sz w:val="26"/>
                <w:szCs w:val="26"/>
                <w:rtl/>
              </w:rPr>
              <w:t xml:space="preserve"> </w:t>
            </w:r>
            <w:r w:rsidR="0020621F" w:rsidRPr="0020621F">
              <w:rPr>
                <w:rStyle w:val="Bodytext2Arial2"/>
                <w:rFonts w:cs="David" w:hint="cs"/>
                <w:sz w:val="26"/>
                <w:szCs w:val="26"/>
                <w:rtl/>
              </w:rPr>
              <w:t xml:space="preserve">(סמן/י </w:t>
            </w:r>
            <w:r w:rsidR="0020621F" w:rsidRPr="0020621F">
              <w:rPr>
                <w:rStyle w:val="Bodytext2Arial2"/>
                <w:sz w:val="26"/>
                <w:szCs w:val="26"/>
                <w:rtl/>
              </w:rPr>
              <w:t>X</w:t>
            </w:r>
            <w:r w:rsidR="0020621F" w:rsidRPr="0020621F">
              <w:rPr>
                <w:rStyle w:val="Bodytext2Arial2"/>
                <w:rFonts w:cs="David" w:hint="cs"/>
                <w:sz w:val="26"/>
                <w:szCs w:val="26"/>
                <w:rtl/>
              </w:rPr>
              <w:t xml:space="preserve"> )</w:t>
            </w:r>
          </w:p>
          <w:p w14:paraId="1CA44BEA" w14:textId="77777777" w:rsidR="00E52696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1248"/>
              </w:tabs>
              <w:bidi/>
              <w:spacing w:line="317" w:lineRule="exact"/>
              <w:rPr>
                <w:rFonts w:cs="David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b/>
                <w:bCs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helpText w:type="text" w:val="האם אתם רשומים או הייתם רשומים כאגודה קיימת כאמור בסעיף 60 לחוק? "/>
                  <w:statusText w:type="text" w:val="אתם לא רשומים או הייתם רשומים כאגודה קיימת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  <w:rtl/>
              </w:rPr>
              <w:instrText>FORMCHECKBOX</w:instrText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B63DC">
              <w:rPr>
                <w:b/>
                <w:bCs/>
                <w:sz w:val="24"/>
                <w:szCs w:val="24"/>
                <w:rtl/>
              </w:rPr>
            </w:r>
            <w:r w:rsidR="001B63DC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="004B4852" w:rsidRPr="0005542E">
              <w:rPr>
                <w:rStyle w:val="Bodytext2Arial2"/>
                <w:rFonts w:cs="David"/>
                <w:rtl/>
              </w:rPr>
              <w:t>נסיבות אישיות של בעל דין או בא-כוחו</w:t>
            </w:r>
          </w:p>
          <w:p w14:paraId="1CA44BEB" w14:textId="77777777" w:rsidR="00E52696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1296"/>
              </w:tabs>
              <w:bidi/>
              <w:spacing w:line="317" w:lineRule="exact"/>
              <w:rPr>
                <w:rFonts w:cs="David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b/>
                <w:bCs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helpText w:type="text" w:val="האם אתם רשומים או הייתם רשומים כאגודה קיימת כאמור בסעיף 60 לחוק? "/>
                  <w:statusText w:type="text" w:val="אתם לא רשומים או הייתם רשומים כאגודה קיימת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  <w:rtl/>
              </w:rPr>
              <w:instrText>FORMCHECKBOX</w:instrText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B63DC">
              <w:rPr>
                <w:b/>
                <w:bCs/>
                <w:sz w:val="24"/>
                <w:szCs w:val="24"/>
                <w:rtl/>
              </w:rPr>
            </w:r>
            <w:r w:rsidR="001B63DC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="004B4852" w:rsidRPr="0005542E">
              <w:rPr>
                <w:rStyle w:val="Bodytext2Arial2"/>
                <w:rFonts w:cs="David"/>
                <w:rtl/>
              </w:rPr>
              <w:t>טרם הסתיימו ההליכים המקדמיים בתיק</w:t>
            </w:r>
          </w:p>
          <w:p w14:paraId="1CA44BEC" w14:textId="77777777" w:rsidR="00E52696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1286"/>
              </w:tabs>
              <w:bidi/>
              <w:spacing w:line="317" w:lineRule="exact"/>
              <w:rPr>
                <w:rFonts w:cs="David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b/>
                <w:bCs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helpText w:type="text" w:val="האם אתם רשומים או הייתם רשומים כאגודה קיימת כאמור בסעיף 60 לחוק? "/>
                  <w:statusText w:type="text" w:val="אתם לא רשומים או הייתם רשומים כאגודה קיימת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  <w:rtl/>
              </w:rPr>
              <w:instrText>FORMCHECKBOX</w:instrText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B63DC">
              <w:rPr>
                <w:b/>
                <w:bCs/>
                <w:sz w:val="24"/>
                <w:szCs w:val="24"/>
                <w:rtl/>
              </w:rPr>
            </w:r>
            <w:r w:rsidR="001B63DC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="004B4852" w:rsidRPr="0005542E">
              <w:rPr>
                <w:rStyle w:val="Bodytext2Arial2"/>
                <w:rFonts w:cs="David"/>
                <w:rtl/>
              </w:rPr>
              <w:t>קיומו של דיון מקביל</w:t>
            </w:r>
          </w:p>
          <w:p w14:paraId="1CA44BED" w14:textId="77777777" w:rsidR="00E52696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1291"/>
              </w:tabs>
              <w:bidi/>
              <w:spacing w:line="317" w:lineRule="exact"/>
              <w:rPr>
                <w:rFonts w:cs="David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b/>
                <w:bCs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helpText w:type="text" w:val="האם אתם רשומים או הייתם רשומים כאגודה קיימת כאמור בסעיף 60 לחוק? "/>
                  <w:statusText w:type="text" w:val="אתם לא רשומים או הייתם רשומים כאגודה קיימת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  <w:rtl/>
              </w:rPr>
              <w:instrText>FORMCHECKBOX</w:instrText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B63DC">
              <w:rPr>
                <w:b/>
                <w:bCs/>
                <w:sz w:val="24"/>
                <w:szCs w:val="24"/>
                <w:rtl/>
              </w:rPr>
            </w:r>
            <w:r w:rsidR="001B63DC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="004B4852" w:rsidRPr="0005542E">
              <w:rPr>
                <w:rStyle w:val="Bodytext2Arial2"/>
                <w:rFonts w:cs="David"/>
                <w:rtl/>
              </w:rPr>
              <w:t>מילואים, חופשת לידה או סיבות רפואיות</w:t>
            </w:r>
          </w:p>
          <w:p w14:paraId="1CA44BEE" w14:textId="77777777" w:rsidR="00E52696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tabs>
                <w:tab w:val="left" w:pos="1291"/>
              </w:tabs>
              <w:bidi/>
              <w:spacing w:line="317" w:lineRule="exact"/>
              <w:rPr>
                <w:rFonts w:cs="David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</w:t>
            </w:r>
            <w:r>
              <w:rPr>
                <w:b/>
                <w:bCs/>
                <w:sz w:val="24"/>
                <w:szCs w:val="24"/>
                <w:rtl/>
              </w:rPr>
              <w:fldChar w:fldCharType="begin">
                <w:ffData>
                  <w:name w:val=""/>
                  <w:enabled/>
                  <w:calcOnExit w:val="0"/>
                  <w:helpText w:type="text" w:val="האם אתם רשומים או הייתם רשומים כאגודה קיימת כאמור בסעיף 60 לחוק? "/>
                  <w:statusText w:type="text" w:val="אתם לא רשומים או הייתם רשומים כאגודה קיימת"/>
                  <w:checkBox>
                    <w:size w:val="30"/>
                    <w:default w:val="0"/>
                    <w:checked w:val="0"/>
                  </w:checkBox>
                </w:ffData>
              </w:fldChar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>
              <w:rPr>
                <w:b/>
                <w:bCs/>
                <w:sz w:val="24"/>
                <w:szCs w:val="24"/>
                <w:rtl/>
              </w:rPr>
              <w:instrText>FORMCHECKBOX</w:instrText>
            </w:r>
            <w:r>
              <w:rPr>
                <w:rFonts w:cs="David"/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1B63DC">
              <w:rPr>
                <w:b/>
                <w:bCs/>
                <w:sz w:val="24"/>
                <w:szCs w:val="24"/>
                <w:rtl/>
              </w:rPr>
            </w:r>
            <w:r w:rsidR="001B63DC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="004B4852" w:rsidRPr="0005542E">
              <w:rPr>
                <w:rStyle w:val="Bodytext2Arial2"/>
                <w:rFonts w:cs="David"/>
                <w:rtl/>
              </w:rPr>
              <w:t>קיומם של הליכי משא ומתן בין בעלי הדין</w:t>
            </w:r>
          </w:p>
        </w:tc>
      </w:tr>
      <w:tr w:rsidR="00E52696" w:rsidRPr="0005542E" w14:paraId="1CA44BF1" w14:textId="77777777" w:rsidTr="00E51572">
        <w:trPr>
          <w:cantSplit/>
          <w:trHeight w:hRule="exact" w:val="312"/>
          <w:jc w:val="center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1CA44BF0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90" w:lineRule="exact"/>
              <w:ind w:left="240"/>
              <w:jc w:val="both"/>
              <w:rPr>
                <w:rFonts w:cs="David"/>
                <w:rtl/>
              </w:rPr>
            </w:pPr>
            <w:r w:rsidRPr="0005542E">
              <w:rPr>
                <w:rStyle w:val="Bodytext2Arial1"/>
                <w:rFonts w:cs="David"/>
                <w:rtl/>
              </w:rPr>
              <w:t>אנא פרט/י את הנימוק לבקשה (בצירוף מסמכים רלוונטיים):</w:t>
            </w:r>
          </w:p>
        </w:tc>
      </w:tr>
      <w:tr w:rsidR="00E52696" w:rsidRPr="0005542E" w14:paraId="1CA44C05" w14:textId="77777777" w:rsidTr="00E51572">
        <w:trPr>
          <w:cantSplit/>
          <w:trHeight w:hRule="exact" w:val="1276"/>
          <w:jc w:val="center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A44BF2" w14:textId="77777777" w:rsidR="00E52696" w:rsidRDefault="00E52696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3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>
              <w:rPr>
                <w:rFonts w:cs="David" w:hint="cs"/>
                <w:sz w:val="10"/>
                <w:szCs w:val="10"/>
                <w:rtl/>
                <w:lang w:val="en-US"/>
              </w:rPr>
              <w:t xml:space="preserve">  </w:t>
            </w:r>
          </w:p>
          <w:p w14:paraId="1CA44BF4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5" w14:textId="77777777" w:rsidR="00532817" w:rsidRDefault="0020621F" w:rsidP="00CB4FC6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separate"/>
            </w:r>
            <w:r w:rsidR="00CB4FC6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="00CB4FC6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="00CB4FC6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="00CB4FC6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="00CB4FC6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rtl/>
                <w:lang w:eastAsia="ja-JP"/>
              </w:rPr>
              <w:fldChar w:fldCharType="end"/>
            </w:r>
          </w:p>
          <w:p w14:paraId="1CA44BF6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>
              <w:rPr>
                <w:rFonts w:cs="David" w:hint="cs"/>
                <w:sz w:val="10"/>
                <w:szCs w:val="10"/>
                <w:rtl/>
                <w:lang w:val="en-US"/>
              </w:rPr>
              <w:t>_______________________________________________________________________________________________________________________________________________________________________________________</w:t>
            </w:r>
          </w:p>
          <w:p w14:paraId="1CA44BF7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8" w14:textId="77777777" w:rsidR="0020621F" w:rsidRDefault="0020621F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9" w14:textId="77777777" w:rsidR="0020621F" w:rsidRDefault="0020621F" w:rsidP="0020621F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A" w14:textId="77777777" w:rsidR="00532817" w:rsidRDefault="00532817" w:rsidP="0020621F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  <w:r>
              <w:rPr>
                <w:rFonts w:cs="David" w:hint="cs"/>
                <w:sz w:val="10"/>
                <w:szCs w:val="10"/>
                <w:rtl/>
                <w:lang w:val="en-US"/>
              </w:rPr>
              <w:t>______________________________________________________________________________________________________________________________________________________________________________________</w:t>
            </w:r>
          </w:p>
          <w:p w14:paraId="1CA44BFB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C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D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E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BFF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C00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C01" w14:textId="77777777" w:rsidR="00E05617" w:rsidRDefault="00E05617" w:rsidP="00E056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C02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C03" w14:textId="77777777" w:rsid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  <w:p w14:paraId="1CA44C04" w14:textId="77777777" w:rsidR="00532817" w:rsidRPr="00532817" w:rsidRDefault="00532817" w:rsidP="00532817">
            <w:pPr>
              <w:framePr w:w="9528" w:wrap="notBeside" w:vAnchor="text" w:hAnchor="page" w:x="1096" w:y="291"/>
              <w:bidi/>
              <w:rPr>
                <w:rFonts w:cs="David"/>
                <w:sz w:val="10"/>
                <w:szCs w:val="10"/>
                <w:rtl/>
                <w:lang w:val="en-US"/>
              </w:rPr>
            </w:pPr>
          </w:p>
        </w:tc>
      </w:tr>
      <w:tr w:rsidR="00E52696" w:rsidRPr="0005542E" w14:paraId="1CA44C0A" w14:textId="77777777" w:rsidTr="00E51572">
        <w:trPr>
          <w:cantSplit/>
          <w:trHeight w:hRule="exact" w:val="75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C06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spacing w:line="268" w:lineRule="exact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t>.2</w:t>
            </w:r>
          </w:p>
        </w:tc>
        <w:tc>
          <w:tcPr>
            <w:tcW w:w="90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CA44C07" w14:textId="77777777" w:rsidR="00E52696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05542E">
              <w:rPr>
                <w:rStyle w:val="Bodytext2Arial2"/>
                <w:rFonts w:cs="David"/>
                <w:rtl/>
              </w:rPr>
              <w:t>התאריך בו נקבע מועד הדיון:</w:t>
            </w:r>
          </w:p>
          <w:p w14:paraId="1CA44C08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</w:p>
          <w:p w14:paraId="1CA44C09" w14:textId="77777777" w:rsidR="00DF4939" w:rsidRPr="0005542E" w:rsidRDefault="0020621F" w:rsidP="00DF4939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8" w:name="Text49"/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end"/>
            </w:r>
            <w:bookmarkEnd w:id="8"/>
            <w:r w:rsidR="00DF4939" w:rsidRPr="00DF4939">
              <w:rPr>
                <w:rFonts w:ascii="Hadasa Roso SL" w:eastAsia="MS Mincho" w:hAnsi="Hadasa Roso SL" w:cs="David"/>
                <w:b/>
                <w:bCs/>
                <w:spacing w:val="1"/>
                <w:sz w:val="24"/>
                <w:szCs w:val="24"/>
                <w:rtl/>
                <w:lang w:val="en-US" w:eastAsia="ja-JP"/>
              </w:rPr>
              <w:t> </w:t>
            </w:r>
            <w:r w:rsidR="00DF4939" w:rsidRPr="00DF4939">
              <w:rPr>
                <w:rFonts w:ascii="Hadasa Roso SL" w:eastAsia="MS Mincho" w:hAnsi="Hadasa Roso SL" w:cs="David"/>
                <w:b/>
                <w:bCs/>
                <w:spacing w:val="1"/>
                <w:sz w:val="24"/>
                <w:szCs w:val="24"/>
                <w:rtl/>
                <w:lang w:val="en-US" w:eastAsia="ja-JP"/>
              </w:rPr>
              <w:t> </w:t>
            </w:r>
            <w:r w:rsidR="00DF4939" w:rsidRPr="00DF4939">
              <w:rPr>
                <w:rFonts w:ascii="Hadasa Roso SL" w:eastAsia="MS Mincho" w:hAnsi="Hadasa Roso SL" w:cs="David"/>
                <w:b/>
                <w:bCs/>
                <w:spacing w:val="1"/>
                <w:sz w:val="24"/>
                <w:szCs w:val="24"/>
                <w:rtl/>
                <w:lang w:val="en-US" w:eastAsia="ja-JP"/>
              </w:rPr>
              <w:t> </w:t>
            </w:r>
          </w:p>
        </w:tc>
      </w:tr>
      <w:tr w:rsidR="00E52696" w:rsidRPr="0005542E" w14:paraId="1CA44C0F" w14:textId="77777777" w:rsidTr="00E51572">
        <w:trPr>
          <w:cantSplit/>
          <w:trHeight w:hRule="exact" w:val="74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C0B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spacing w:line="268" w:lineRule="exact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t>.3</w:t>
            </w:r>
          </w:p>
        </w:tc>
        <w:tc>
          <w:tcPr>
            <w:tcW w:w="90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CA44C0C" w14:textId="77777777" w:rsidR="00E52696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05542E">
              <w:rPr>
                <w:rStyle w:val="Bodytext2Arial2"/>
                <w:rFonts w:cs="David"/>
                <w:rtl/>
              </w:rPr>
              <w:t>מתי נודע לך על הצורך בשינוי מועד הדיון?</w:t>
            </w:r>
          </w:p>
          <w:p w14:paraId="1CA44C0D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</w:p>
          <w:p w14:paraId="1CA44C0E" w14:textId="77777777" w:rsidR="0020621F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end"/>
            </w:r>
          </w:p>
        </w:tc>
      </w:tr>
      <w:tr w:rsidR="00E52696" w:rsidRPr="0005542E" w14:paraId="1CA44C14" w14:textId="77777777" w:rsidTr="00E51572">
        <w:trPr>
          <w:cantSplit/>
          <w:trHeight w:hRule="exact" w:val="74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C10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spacing w:line="268" w:lineRule="exact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t>.4</w:t>
            </w:r>
          </w:p>
        </w:tc>
        <w:tc>
          <w:tcPr>
            <w:tcW w:w="90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CA44C11" w14:textId="77777777" w:rsidR="00E52696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05542E">
              <w:rPr>
                <w:rStyle w:val="Bodytext2Arial2"/>
                <w:rFonts w:cs="David"/>
                <w:rtl/>
              </w:rPr>
              <w:t>עמדת יתר בעלי הדין ומועדים חלופיים מוסכמים:</w:t>
            </w:r>
          </w:p>
          <w:p w14:paraId="1CA44C12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</w:p>
          <w:p w14:paraId="1CA44C13" w14:textId="77777777" w:rsidR="0020621F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end"/>
            </w:r>
          </w:p>
        </w:tc>
      </w:tr>
      <w:tr w:rsidR="00E52696" w:rsidRPr="0005542E" w14:paraId="1CA44C19" w14:textId="77777777" w:rsidTr="00E51572">
        <w:trPr>
          <w:cantSplit/>
          <w:trHeight w:hRule="exact" w:val="74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C15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spacing w:line="268" w:lineRule="exact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t>.5</w:t>
            </w:r>
          </w:p>
        </w:tc>
        <w:tc>
          <w:tcPr>
            <w:tcW w:w="90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CA44C16" w14:textId="77777777" w:rsidR="00E52696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05542E">
              <w:rPr>
                <w:rStyle w:val="Bodytext2Arial2"/>
                <w:rFonts w:cs="David"/>
                <w:rtl/>
              </w:rPr>
              <w:t>האם נדחו בעבר דיונים? אם כן, כמה?</w:t>
            </w:r>
          </w:p>
          <w:p w14:paraId="1CA44C17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</w:p>
          <w:p w14:paraId="1CA44C18" w14:textId="77777777" w:rsidR="0020621F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46" w:lineRule="exact"/>
              <w:rPr>
                <w:rFonts w:cs="David"/>
                <w:rtl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end"/>
            </w:r>
          </w:p>
        </w:tc>
      </w:tr>
      <w:tr w:rsidR="00E52696" w:rsidRPr="0005542E" w14:paraId="1CA44C1F" w14:textId="77777777" w:rsidTr="00E51572">
        <w:trPr>
          <w:cantSplit/>
          <w:trHeight w:hRule="exact" w:val="101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44C1A" w14:textId="77777777" w:rsidR="00E52696" w:rsidRPr="0005542E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spacing w:line="268" w:lineRule="exact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lang w:val="en-US" w:eastAsia="en-US" w:bidi="en-US"/>
              </w:rPr>
              <w:t>.6</w:t>
            </w:r>
          </w:p>
        </w:tc>
        <w:tc>
          <w:tcPr>
            <w:tcW w:w="90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CA44C1B" w14:textId="77777777" w:rsidR="00E52696" w:rsidRDefault="004B4852" w:rsidP="0005542E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30" w:lineRule="exact"/>
              <w:rPr>
                <w:rFonts w:cs="David"/>
                <w:rtl/>
              </w:rPr>
            </w:pPr>
            <w:r w:rsidRPr="0005542E">
              <w:rPr>
                <w:rStyle w:val="Bodytext2Arial2"/>
                <w:rFonts w:cs="David"/>
                <w:rtl/>
              </w:rPr>
              <w:t>באם מתבקשת דחיית דיון בשל קיומו של דיון אחר באותו מועד: מהם פרטי התיק (מספר התיק, השופט/ת, בית המשפט ומהות הדיון):</w:t>
            </w:r>
          </w:p>
          <w:p w14:paraId="1CA44C1C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30" w:lineRule="exact"/>
              <w:rPr>
                <w:rFonts w:cs="David"/>
                <w:rtl/>
              </w:rPr>
            </w:pPr>
          </w:p>
          <w:p w14:paraId="1CA44C1D" w14:textId="77777777" w:rsidR="0020621F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30" w:lineRule="exact"/>
              <w:rPr>
                <w:rFonts w:cs="David"/>
                <w:rtl/>
              </w:rPr>
            </w:pP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 w:cs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>FORMTEXT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instrText xml:space="preserve"> </w:instrTex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separate"/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t> </w:t>
            </w:r>
            <w:r w:rsidRPr="004B5003">
              <w:rPr>
                <w:rFonts w:ascii="Hadasa Roso SL" w:eastAsia="MS Mincho" w:hAnsi="Hadasa Roso SL"/>
                <w:b/>
                <w:bCs/>
                <w:spacing w:val="1"/>
                <w:sz w:val="24"/>
                <w:szCs w:val="24"/>
                <w:rtl/>
                <w:lang w:eastAsia="ja-JP"/>
              </w:rPr>
              <w:fldChar w:fldCharType="end"/>
            </w:r>
          </w:p>
          <w:p w14:paraId="1CA44C1E" w14:textId="77777777" w:rsidR="0020621F" w:rsidRPr="0005542E" w:rsidRDefault="0020621F" w:rsidP="0020621F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30" w:lineRule="exact"/>
              <w:rPr>
                <w:rFonts w:cs="David"/>
                <w:rtl/>
              </w:rPr>
            </w:pPr>
          </w:p>
        </w:tc>
      </w:tr>
      <w:tr w:rsidR="00E52696" w:rsidRPr="0005542E" w14:paraId="1CA44C22" w14:textId="77777777" w:rsidTr="00E51572">
        <w:trPr>
          <w:cantSplit/>
          <w:trHeight w:hRule="exact" w:val="1118"/>
          <w:jc w:val="center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A44C20" w14:textId="77777777" w:rsidR="00532817" w:rsidRDefault="00532817" w:rsidP="004B4852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68" w:lineRule="exact"/>
              <w:ind w:left="6160"/>
              <w:rPr>
                <w:rStyle w:val="Bodytext2Arial0"/>
                <w:rFonts w:cs="David"/>
                <w:rtl/>
              </w:rPr>
            </w:pPr>
            <w:r>
              <w:rPr>
                <w:rStyle w:val="Bodytext2Arial0"/>
                <w:rFonts w:cs="David" w:hint="cs"/>
                <w:rtl/>
              </w:rPr>
              <w:t>______________</w:t>
            </w:r>
          </w:p>
          <w:p w14:paraId="1CA44C21" w14:textId="77777777" w:rsidR="00E52696" w:rsidRPr="0005542E" w:rsidRDefault="004B4852" w:rsidP="00532817">
            <w:pPr>
              <w:pStyle w:val="Bodytext20"/>
              <w:framePr w:w="9528" w:wrap="notBeside" w:vAnchor="text" w:hAnchor="page" w:x="1096" w:y="291"/>
              <w:shd w:val="clear" w:color="auto" w:fill="auto"/>
              <w:bidi/>
              <w:spacing w:line="268" w:lineRule="exact"/>
              <w:ind w:left="6160"/>
              <w:rPr>
                <w:rFonts w:cs="David"/>
                <w:rtl/>
              </w:rPr>
            </w:pPr>
            <w:r w:rsidRPr="0005542E">
              <w:rPr>
                <w:rStyle w:val="Bodytext2Arial0"/>
                <w:rFonts w:cs="David"/>
                <w:rtl/>
              </w:rPr>
              <w:t>חתימת המבקש/ת</w:t>
            </w:r>
          </w:p>
        </w:tc>
      </w:tr>
    </w:tbl>
    <w:p w14:paraId="1CA44C23" w14:textId="77777777" w:rsidR="00E52696" w:rsidRPr="0005542E" w:rsidRDefault="004B4852" w:rsidP="0005542E">
      <w:pPr>
        <w:pStyle w:val="Tablecaption20"/>
        <w:framePr w:w="9528" w:wrap="notBeside" w:vAnchor="text" w:hAnchor="page" w:x="1096" w:y="291"/>
        <w:shd w:val="clear" w:color="auto" w:fill="auto"/>
        <w:rPr>
          <w:rFonts w:cs="David"/>
          <w:rtl/>
        </w:rPr>
      </w:pPr>
      <w:r w:rsidRPr="0005542E">
        <w:rPr>
          <w:rFonts w:cs="David"/>
          <w:rtl/>
        </w:rPr>
        <w:t xml:space="preserve">ט' </w:t>
      </w:r>
      <w:r w:rsidRPr="0005542E">
        <w:rPr>
          <w:rFonts w:cs="David"/>
          <w:lang w:val="en-US" w:eastAsia="en-US" w:bidi="en-US"/>
        </w:rPr>
        <w:t>102</w:t>
      </w:r>
      <w:r w:rsidRPr="0005542E">
        <w:rPr>
          <w:rFonts w:cs="David"/>
          <w:rtl/>
        </w:rPr>
        <w:t xml:space="preserve"> (מהדורה שניה)</w:t>
      </w:r>
    </w:p>
    <w:p w14:paraId="1CA44C24" w14:textId="77777777" w:rsidR="00E52696" w:rsidRPr="0005542E" w:rsidRDefault="00E52696" w:rsidP="0005542E">
      <w:pPr>
        <w:framePr w:w="9528" w:wrap="notBeside" w:vAnchor="text" w:hAnchor="page" w:x="1096" w:y="291"/>
        <w:rPr>
          <w:rFonts w:cs="David"/>
          <w:sz w:val="2"/>
          <w:szCs w:val="2"/>
          <w:rtl/>
        </w:rPr>
      </w:pPr>
    </w:p>
    <w:p w14:paraId="1CA44C25" w14:textId="77777777" w:rsidR="0005542E" w:rsidRDefault="0005542E">
      <w:pPr>
        <w:rPr>
          <w:rFonts w:cs="David"/>
          <w:sz w:val="2"/>
          <w:szCs w:val="2"/>
          <w:lang w:val="en-US"/>
        </w:rPr>
      </w:pPr>
    </w:p>
    <w:p w14:paraId="1CA44C26" w14:textId="77777777" w:rsidR="0005542E" w:rsidRPr="0005542E" w:rsidRDefault="0005542E" w:rsidP="0005542E">
      <w:pPr>
        <w:pStyle w:val="Tablecaption10"/>
        <w:shd w:val="clear" w:color="auto" w:fill="auto"/>
        <w:rPr>
          <w:rFonts w:cs="David"/>
          <w:rtl/>
        </w:rPr>
      </w:pPr>
      <w:r w:rsidRPr="0005542E">
        <w:rPr>
          <w:rFonts w:cs="David"/>
          <w:rtl/>
        </w:rPr>
        <w:t>(חובה למלא את כל השדות הרלוונטיים)</w:t>
      </w:r>
    </w:p>
    <w:p w14:paraId="1CA44C27" w14:textId="77777777" w:rsidR="0005542E" w:rsidRPr="0005542E" w:rsidRDefault="0005542E">
      <w:pPr>
        <w:rPr>
          <w:rFonts w:cs="David"/>
          <w:sz w:val="2"/>
          <w:szCs w:val="2"/>
          <w:rtl/>
          <w:lang w:val="en-US"/>
        </w:rPr>
      </w:pPr>
    </w:p>
    <w:sectPr w:rsidR="0005542E" w:rsidRPr="0005542E">
      <w:pgSz w:w="11900" w:h="16840"/>
      <w:pgMar w:top="610" w:right="1344" w:bottom="610" w:left="1028" w:header="0" w:footer="3" w:gutter="0"/>
      <w:cols w:space="720"/>
      <w:noEndnote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44C2A" w14:textId="77777777" w:rsidR="00607F50" w:rsidRDefault="004B4852">
      <w:pPr>
        <w:rPr>
          <w:rtl/>
        </w:rPr>
      </w:pPr>
      <w:r>
        <w:separator/>
      </w:r>
    </w:p>
  </w:endnote>
  <w:endnote w:type="continuationSeparator" w:id="0">
    <w:p w14:paraId="1CA44C2B" w14:textId="77777777" w:rsidR="00607F50" w:rsidRDefault="004B4852">
      <w:pPr>
        <w:rPr>
          <w:rtl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Hadasa Roso S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44C28" w14:textId="77777777" w:rsidR="00E52696" w:rsidRDefault="00E52696">
      <w:pPr>
        <w:bidi/>
        <w:rPr>
          <w:rtl/>
        </w:rPr>
      </w:pPr>
    </w:p>
  </w:footnote>
  <w:footnote w:type="continuationSeparator" w:id="0">
    <w:p w14:paraId="1CA44C29" w14:textId="77777777" w:rsidR="00E52696" w:rsidRDefault="00E52696">
      <w:pPr>
        <w:bidi/>
        <w:rPr>
          <w:rtl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84180"/>
    <w:multiLevelType w:val="multilevel"/>
    <w:tmpl w:val="36AE2412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e-IL" w:eastAsia="he-IL" w:bidi="he-I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Y3yZPHfFd22KVMhEnlMLtjnLiYD1KNfA4WRuGoQzrUF7OGVAY8nsFmHH56S6xL+Iw7Ry+MK5nW23ux+hjbEiww==" w:salt="3iXnyM04lA2JMCIsAqPwtA==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Table" w:val="4"/>
    <w:docVar w:name="ParaNumber" w:val="4"/>
  </w:docVars>
  <w:rsids>
    <w:rsidRoot w:val="00E52696"/>
    <w:rsid w:val="0005542E"/>
    <w:rsid w:val="00094248"/>
    <w:rsid w:val="001B63DC"/>
    <w:rsid w:val="0020621F"/>
    <w:rsid w:val="00233C37"/>
    <w:rsid w:val="00321C9D"/>
    <w:rsid w:val="00327756"/>
    <w:rsid w:val="004B4852"/>
    <w:rsid w:val="00532817"/>
    <w:rsid w:val="00607F50"/>
    <w:rsid w:val="007C41B6"/>
    <w:rsid w:val="00AE6B92"/>
    <w:rsid w:val="00CB4FC6"/>
    <w:rsid w:val="00DF4939"/>
    <w:rsid w:val="00DF6B40"/>
    <w:rsid w:val="00E05617"/>
    <w:rsid w:val="00E51572"/>
    <w:rsid w:val="00E52696"/>
    <w:rsid w:val="00F7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44B9B"/>
  <w15:docId w15:val="{8430664C-177E-4317-862F-6E9DE837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e-IL" w:eastAsia="he-IL" w:bidi="he-I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Arial">
    <w:name w:val="Body text|2 + Arial"/>
    <w:aliases w:val="10.5 pt,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e-IL" w:eastAsia="he-IL" w:bidi="he-IL"/>
    </w:rPr>
  </w:style>
  <w:style w:type="character" w:customStyle="1" w:styleId="Heading11">
    <w:name w:val="Heading #1|1_"/>
    <w:basedOn w:val="a0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11">
    <w:name w:val="Heading #1|1"/>
    <w:basedOn w:val="Heading11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he-IL" w:eastAsia="he-IL" w:bidi="he-IL"/>
    </w:rPr>
  </w:style>
  <w:style w:type="character" w:customStyle="1" w:styleId="Heading21">
    <w:name w:val="Heading #2|1_"/>
    <w:basedOn w:val="a0"/>
    <w:link w:val="Heading2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Heading31">
    <w:name w:val="Heading #3|1_"/>
    <w:basedOn w:val="a0"/>
    <w:link w:val="Heading31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311">
    <w:name w:val="Heading #3|1"/>
    <w:basedOn w:val="Heading31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he-IL" w:eastAsia="he-IL" w:bidi="he-IL"/>
    </w:rPr>
  </w:style>
  <w:style w:type="character" w:customStyle="1" w:styleId="Tablecaption1">
    <w:name w:val="Table caption|1_"/>
    <w:basedOn w:val="a0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2">
    <w:name w:val="Table caption|2_"/>
    <w:basedOn w:val="a0"/>
    <w:link w:val="Tablecaption2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Arial0">
    <w:name w:val="Body text|2 + Arial"/>
    <w:aliases w:val="12 pt,Bold"/>
    <w:basedOn w:val="Bodytext2"/>
    <w:semiHidden/>
    <w:unhideWhenUsed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e-IL" w:eastAsia="he-IL" w:bidi="he-IL"/>
    </w:rPr>
  </w:style>
  <w:style w:type="character" w:customStyle="1" w:styleId="Bodytext2Arial1">
    <w:name w:val="Body text|2 + Arial"/>
    <w:aliases w:val="13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e-IL" w:eastAsia="he-IL" w:bidi="he-IL"/>
    </w:rPr>
  </w:style>
  <w:style w:type="character" w:customStyle="1" w:styleId="Bodytext2Arial2">
    <w:name w:val="Body text|2 + Arial"/>
    <w:aliases w:val="11 pt"/>
    <w:basedOn w:val="Bodytext2"/>
    <w:semiHidden/>
    <w:unhideWhenUsed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e-IL" w:eastAsia="he-IL" w:bidi="he-IL"/>
    </w:rPr>
  </w:style>
  <w:style w:type="paragraph" w:customStyle="1" w:styleId="Bodytext20">
    <w:name w:val="Body text|2"/>
    <w:basedOn w:val="a"/>
    <w:link w:val="Bodytext2"/>
    <w:qFormat/>
    <w:pPr>
      <w:shd w:val="clear" w:color="auto" w:fill="FFFFFF"/>
    </w:pPr>
    <w:rPr>
      <w:sz w:val="20"/>
      <w:szCs w:val="20"/>
    </w:rPr>
  </w:style>
  <w:style w:type="paragraph" w:customStyle="1" w:styleId="Heading110">
    <w:name w:val="Heading #1|1"/>
    <w:basedOn w:val="a"/>
    <w:link w:val="Heading11"/>
    <w:qFormat/>
    <w:pPr>
      <w:shd w:val="clear" w:color="auto" w:fill="FFFFFF"/>
      <w:bidi/>
      <w:spacing w:line="446" w:lineRule="exac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Heading210">
    <w:name w:val="Heading #2|1"/>
    <w:basedOn w:val="a"/>
    <w:link w:val="Heading21"/>
    <w:qFormat/>
    <w:pPr>
      <w:shd w:val="clear" w:color="auto" w:fill="FFFFFF"/>
      <w:bidi/>
      <w:spacing w:line="446" w:lineRule="exact"/>
      <w:outlineLvl w:val="1"/>
    </w:pPr>
    <w:rPr>
      <w:rFonts w:ascii="Arial" w:eastAsia="Arial" w:hAnsi="Arial" w:cs="Arial"/>
      <w:b/>
      <w:bCs/>
    </w:rPr>
  </w:style>
  <w:style w:type="paragraph" w:customStyle="1" w:styleId="Heading310">
    <w:name w:val="Heading #3|1"/>
    <w:basedOn w:val="a"/>
    <w:link w:val="Heading31"/>
    <w:qFormat/>
    <w:pPr>
      <w:shd w:val="clear" w:color="auto" w:fill="FFFFFF"/>
      <w:bidi/>
      <w:spacing w:line="290" w:lineRule="exact"/>
      <w:jc w:val="both"/>
      <w:outlineLvl w:val="2"/>
    </w:pPr>
    <w:rPr>
      <w:rFonts w:ascii="Arial" w:eastAsia="Arial" w:hAnsi="Arial" w:cs="Arial"/>
      <w:sz w:val="26"/>
      <w:szCs w:val="26"/>
    </w:rPr>
  </w:style>
  <w:style w:type="paragraph" w:customStyle="1" w:styleId="Tablecaption10">
    <w:name w:val="Table caption|1"/>
    <w:basedOn w:val="a"/>
    <w:link w:val="Tablecaption1"/>
    <w:qFormat/>
    <w:pPr>
      <w:shd w:val="clear" w:color="auto" w:fill="FFFFFF"/>
      <w:bidi/>
      <w:spacing w:line="246" w:lineRule="exact"/>
    </w:pPr>
    <w:rPr>
      <w:rFonts w:ascii="Arial" w:eastAsia="Arial" w:hAnsi="Arial" w:cs="Arial"/>
      <w:sz w:val="22"/>
      <w:szCs w:val="22"/>
    </w:rPr>
  </w:style>
  <w:style w:type="paragraph" w:customStyle="1" w:styleId="Tablecaption20">
    <w:name w:val="Table caption|2"/>
    <w:basedOn w:val="a"/>
    <w:link w:val="Tablecaption2"/>
    <w:pPr>
      <w:shd w:val="clear" w:color="auto" w:fill="FFFFFF"/>
      <w:bidi/>
      <w:spacing w:line="200" w:lineRule="exac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Contact xmlns="http://schemas.microsoft.com/sharepoint/v3">
      <UserInfo>
        <DisplayName/>
        <AccountId xsi:nil="true"/>
        <AccountType/>
      </UserInfo>
    </PublishingContact>
    <MMDResponsibleOfficeTaxHTField0 xmlns="605e85f2-268e-450d-9afb-d305d42b267e">
      <Terms xmlns="http://schemas.microsoft.com/office/infopath/2007/PartnerControls"/>
    </MMDResponsibleOfficeTaxHTField0>
    <LinkRedirect xmlns="605e85f2-268e-450d-9afb-d305d42b267e" xsi:nil="true"/>
    <PublishingRollupImage xmlns="http://schemas.microsoft.com/sharepoint/v3" xsi:nil="true"/>
    <GovXEventDate xmlns="605e85f2-268e-450d-9afb-d305d42b267e">2020-01-25T22:00:00+00:00</GovXEventDate>
    <GovXParagraph4 xmlns="605e85f2-268e-450d-9afb-d305d42b267e" xsi:nil="true"/>
    <GovXID xmlns="605e85f2-268e-450d-9afb-d305d42b267e" xsi:nil="true"/>
    <MMDType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הליך שיפוטי</TermName>
          <TermId xmlns="http://schemas.microsoft.com/office/infopath/2007/PartnerControls">d84cc70e-8a20-44a1-8a79-91d6fad8631b</TermId>
        </TermInfo>
      </Terms>
    </MMDTypesTaxHTField0>
    <MMDStatusTaxHTField0 xmlns="605e85f2-268e-450d-9afb-d305d42b267e">
      <Terms xmlns="http://schemas.microsoft.com/office/infopath/2007/PartnerControls"/>
    </MMDStatusTaxHTField0>
    <MojChoice4 xmlns="605e85f2-268e-450d-9afb-d305d42b267e">הזן אפשרות מס' 1</MojChoice4>
    <PublishingContactEmail xmlns="http://schemas.microsoft.com/sharepoint/v3" xsi:nil="true"/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PublishingStartDate xmlns="http://schemas.microsoft.com/sharepoint/v3" xsi:nil="true"/>
    <namber xmlns="6cd59e6f-6179-4ccb-997f-00c04686011c" xsi:nil="true"/>
    <GovXParagraph2 xmlns="605e85f2-268e-450d-9afb-d305d42b267e" xsi:nil="true"/>
    <CopyRights xmlns="605e85f2-268e-450d-9afb-d305d42b267e">false</CopyRights>
    <MojChoice2 xmlns="605e85f2-268e-450d-9afb-d305d42b267e">הזן אפשרות מס' 1</MojChoice2>
    <PublishingVariationRelationshipLinkFieldID xmlns="http://schemas.microsoft.com/sharepoint/v3">
      <Url xsi:nil="true"/>
      <Description xsi:nil="true"/>
    </PublishingVariationRelationshipLinkFieldID>
    <TaxCatchAll xmlns="605e85f2-268e-450d-9afb-d305d42b267e">
      <Value>1274</Value>
      <Value>1254</Value>
    </TaxCatchAll>
    <MMDAudienceTaxHTField0 xmlns="605e85f2-268e-450d-9afb-d305d42b267e">
      <Terms xmlns="http://schemas.microsoft.com/office/infopath/2007/PartnerControls"/>
    </MMDAudienceTaxHTField0>
    <MojChoise xmlns="605e85f2-268e-450d-9afb-d305d42b267e" xsi:nil="true"/>
    <MojChoice5 xmlns="605e85f2-268e-450d-9afb-d305d42b267e">הזן אפשרות מס' 1</MojChoice5>
    <Cat xmlns="6cd59e6f-6179-4ccb-997f-00c04686011c">הליך שיפוטי</Cat>
    <Audience xmlns="http://schemas.microsoft.com/sharepoint/v3" xsi:nil="true"/>
    <MMDUnitsNameTaxHTField0 xmlns="605e85f2-268e-450d-9afb-d305d42b267e">
      <Terms xmlns="http://schemas.microsoft.com/office/infopath/2007/PartnerControls"/>
    </MMDUnitsNameTaxHTField0>
    <GovXParagraph3 xmlns="605e85f2-268e-450d-9afb-d305d42b267e" xsi:nil="true"/>
    <GovXShortDescription xmlns="605e85f2-268e-450d-9afb-d305d42b267e" xsi:nil="true"/>
    <MojChoice3 xmlns="605e85f2-268e-450d-9afb-d305d42b267e">הזן אפשרות מס' 1</MojChoice3>
    <PublishingContactPicture xmlns="http://schemas.microsoft.com/sharepoint/v3">
      <Url xsi:nil="true"/>
      <Description xsi:nil="true"/>
    </PublishingContactPicture>
    <PublishingExpirationDate xmlns="http://schemas.microsoft.com/sharepoint/v3" xsi:nil="true"/>
    <PublishingVariationGroupID xmlns="http://schemas.microsoft.com/sharepoint/v3" xsi:nil="true"/>
    <MOJ_IsShowInHomePage xmlns="605e85f2-268e-450d-9afb-d305d42b267e">false</MOJ_IsShowInHomePage>
    <Writer xmlns="605e85f2-268e-450d-9afb-d305d42b267e" xsi:nil="true"/>
    <MojDescriptionImgSize xmlns="605e85f2-268e-450d-9afb-d305d42b267e">Small</MojDescriptionImgSize>
    <MMDKeywordsTaxHTField0 xmlns="605e85f2-268e-450d-9afb-d305d42b267e">
      <Terms xmlns="http://schemas.microsoft.com/office/infopath/2007/PartnerControls"/>
    </MMDKeywordsTaxHTField0>
    <GovXParagraph1 xmlns="605e85f2-268e-450d-9afb-d305d42b267e" xsi:nil="true"/>
    <MMDResponsibleUnitTaxHTField0 xmlns="605e85f2-268e-450d-9afb-d305d42b267e">
      <Terms xmlns="http://schemas.microsoft.com/office/infopath/2007/PartnerControls"/>
    </MMDResponsibleUnitTaxHTField0>
    <PublishingContactName xmlns="http://schemas.microsoft.com/sharepoint/v3" xsi:nil="true"/>
    <e92ea0370867458c9a8635897d3d1f43 xmlns="605e85f2-268e-450d-9afb-d305d42b267e">
      <Terms xmlns="http://schemas.microsoft.com/office/infopath/2007/PartnerControls"/>
    </e92ea0370867458c9a8635897d3d1f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6BEDBA-E0B8-4D8D-B67B-8D7017E53A51}"/>
</file>

<file path=customXml/itemProps2.xml><?xml version="1.0" encoding="utf-8"?>
<ds:datastoreItem xmlns:ds="http://schemas.openxmlformats.org/officeDocument/2006/customXml" ds:itemID="{6788E907-AF7C-442C-A280-ADC1754C45D6}"/>
</file>

<file path=customXml/itemProps3.xml><?xml version="1.0" encoding="utf-8"?>
<ds:datastoreItem xmlns:ds="http://schemas.openxmlformats.org/officeDocument/2006/customXml" ds:itemID="{B3D245EA-D4AC-4D31-9C85-696D2B6383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בקשה לדחיית מועד הדיון</vt:lpstr>
    </vt:vector>
  </TitlesOfParts>
  <Company>MOJ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בקשה לדחיית מועד הדיון</dc:title>
  <dc:creator>NGCS</dc:creator>
  <dc:description>שלב 5 - סיום</dc:description>
  <cp:lastModifiedBy>Nir Levioff</cp:lastModifiedBy>
  <cp:revision>3</cp:revision>
  <dcterms:created xsi:type="dcterms:W3CDTF">2020-01-26T12:50:00Z</dcterms:created>
  <dcterms:modified xsi:type="dcterms:W3CDTF">2020-01-26T14:04:00Z</dcterms:modified>
  <dc:language>עברית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DUnitsName">
    <vt:lpwstr/>
  </property>
  <property fmtid="{D5CDD505-2E9C-101B-9397-08002B2CF9AE}" pid="3" name="MMDResponsibleUnit">
    <vt:lpwstr/>
  </property>
  <property fmtid="{D5CDD505-2E9C-101B-9397-08002B2CF9AE}" pid="4" name="ContentTypeId">
    <vt:lpwstr>0x010100C568DB52D9D0A14D9B2FDCC96666E9F2007948130EC3DB064584E219954237AF3905010103003B61C1C3A83E834EA4EC19A2A9736F65</vt:lpwstr>
  </property>
  <property fmtid="{D5CDD505-2E9C-101B-9397-08002B2CF9AE}" pid="5" name="MMDKeywords">
    <vt:lpwstr/>
  </property>
  <property fmtid="{D5CDD505-2E9C-101B-9397-08002B2CF9AE}" pid="6" name="MMDAudience">
    <vt:lpwstr/>
  </property>
  <property fmtid="{D5CDD505-2E9C-101B-9397-08002B2CF9AE}" pid="7" name="MMDTypes">
    <vt:lpwstr>1274;#הליך שיפוטי|d84cc70e-8a20-44a1-8a79-91d6fad8631b</vt:lpwstr>
  </property>
  <property fmtid="{D5CDD505-2E9C-101B-9397-08002B2CF9AE}" pid="8" name="MMDSubjects">
    <vt:lpwstr>1254;#לשכות המפקחים על רישום המקרקעין|76ad1aaa-b431-4b5c-ab58-1611f68002c0</vt:lpwstr>
  </property>
  <property fmtid="{D5CDD505-2E9C-101B-9397-08002B2CF9AE}" pid="9" name="MMDResponsibleOffice">
    <vt:lpwstr/>
  </property>
  <property fmtid="{D5CDD505-2E9C-101B-9397-08002B2CF9AE}" pid="10" name="MMDStatus">
    <vt:lpwstr/>
  </property>
  <property fmtid="{D5CDD505-2E9C-101B-9397-08002B2CF9AE}" pid="11" name="MMDcounty">
    <vt:lpwstr/>
  </property>
</Properties>
</file>